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9D" w:rsidRPr="0030513D" w:rsidRDefault="005B0A4E">
      <w:pPr>
        <w:rPr>
          <w:b/>
        </w:rPr>
      </w:pPr>
      <w:r w:rsidRPr="0030513D">
        <w:rPr>
          <w:b/>
        </w:rPr>
        <w:t>Health, Education and W</w:t>
      </w:r>
      <w:r w:rsidR="00C9579D" w:rsidRPr="0030513D">
        <w:rPr>
          <w:b/>
        </w:rPr>
        <w:t>elfare Committee Meeting Minutes of 1/8/10</w:t>
      </w:r>
    </w:p>
    <w:p w:rsidR="00114533" w:rsidRDefault="00582037">
      <w:r>
        <w:t>In a</w:t>
      </w:r>
      <w:r w:rsidR="00114533">
        <w:t xml:space="preserve">ttendance:  </w:t>
      </w:r>
    </w:p>
    <w:p w:rsidR="00582037" w:rsidRDefault="00582037" w:rsidP="00B165FC">
      <w:pPr>
        <w:ind w:left="720"/>
      </w:pPr>
      <w:r>
        <w:t>Louis Katz, Fran Cohen, Bernie Boraten, Chief Monahan</w:t>
      </w:r>
      <w:r w:rsidR="00C27C50">
        <w:t>, Ahron Lei</w:t>
      </w:r>
      <w:r>
        <w:t>chtman, Penny Manes</w:t>
      </w:r>
      <w:r w:rsidR="00B165FC">
        <w:t>, Leslie McIntosh (Chair)</w:t>
      </w:r>
    </w:p>
    <w:p w:rsidR="00C9579D" w:rsidRDefault="00C9579D">
      <w:r>
        <w:t>New Topics</w:t>
      </w:r>
    </w:p>
    <w:p w:rsidR="00C9579D" w:rsidRDefault="005B0A4E" w:rsidP="005B0A4E">
      <w:pPr>
        <w:ind w:left="720"/>
      </w:pPr>
      <w:r>
        <w:t>The c</w:t>
      </w:r>
      <w:r w:rsidR="00C9579D">
        <w:t>ommittee agreed that it would be worthwhile to apply for the Healthy Ohio Community Award</w:t>
      </w:r>
      <w:r>
        <w:t>.</w:t>
      </w:r>
    </w:p>
    <w:p w:rsidR="00C9579D" w:rsidRDefault="00C9579D">
      <w:r>
        <w:t>Deer Management</w:t>
      </w:r>
    </w:p>
    <w:p w:rsidR="00C9579D" w:rsidRDefault="005B0A4E" w:rsidP="00C9579D">
      <w:pPr>
        <w:ind w:left="720"/>
      </w:pPr>
      <w:r>
        <w:t>The c</w:t>
      </w:r>
      <w:r w:rsidR="00C9579D">
        <w:t xml:space="preserve">ommittee agreed that it was necessary to develop a long term deer </w:t>
      </w:r>
      <w:r w:rsidR="00890E75">
        <w:t>management</w:t>
      </w:r>
      <w:r w:rsidR="00C9579D">
        <w:t xml:space="preserve"> policy that </w:t>
      </w:r>
      <w:r>
        <w:t xml:space="preserve">might </w:t>
      </w:r>
      <w:r w:rsidR="00C9579D">
        <w:t>negate the need for yearly culling</w:t>
      </w:r>
      <w:r w:rsidR="009D2751">
        <w:t xml:space="preserve"> by sharpshooters</w:t>
      </w:r>
      <w:r>
        <w:t xml:space="preserve">.  The committee hopes to find alternatives </w:t>
      </w:r>
      <w:r w:rsidR="00890E75">
        <w:t>for deer</w:t>
      </w:r>
      <w:r w:rsidR="009D2751">
        <w:t xml:space="preserve"> population control</w:t>
      </w:r>
      <w:r>
        <w:t>.  All agree</w:t>
      </w:r>
      <w:r w:rsidR="00114533">
        <w:t>d it is necessary to manage the overpopulation in a method as humane as possible.</w:t>
      </w:r>
    </w:p>
    <w:p w:rsidR="00C9579D" w:rsidRDefault="00C9579D" w:rsidP="00C9579D">
      <w:pPr>
        <w:ind w:left="720"/>
      </w:pPr>
      <w:r>
        <w:t xml:space="preserve">The </w:t>
      </w:r>
      <w:r w:rsidR="00FD4F36">
        <w:t xml:space="preserve">proposed </w:t>
      </w:r>
      <w:r>
        <w:t xml:space="preserve">policy </w:t>
      </w:r>
      <w:r w:rsidR="00BF64D3">
        <w:t>should contain multiple options and be cost effective (even cost neutral).  It may include</w:t>
      </w:r>
      <w:r>
        <w:t xml:space="preserve"> list</w:t>
      </w:r>
      <w:r w:rsidR="00BF64D3">
        <w:t xml:space="preserve">s of organizations </w:t>
      </w:r>
      <w:r>
        <w:t>for professional advice on deer issues, including but not limited to, sustainable numbers and the rebound effect.</w:t>
      </w:r>
      <w:r w:rsidR="00F35C1B">
        <w:t xml:space="preserve">  The policy should also </w:t>
      </w:r>
      <w:r>
        <w:t xml:space="preserve">reduce the </w:t>
      </w:r>
      <w:r w:rsidR="00890E75">
        <w:t>number</w:t>
      </w:r>
      <w:r>
        <w:t xml:space="preserve"> of deer vehicular accidents and resident complaints.</w:t>
      </w:r>
    </w:p>
    <w:p w:rsidR="00C9579D" w:rsidRDefault="00C9579D" w:rsidP="00C9579D">
      <w:pPr>
        <w:ind w:left="720"/>
      </w:pPr>
      <w:r>
        <w:t xml:space="preserve">The </w:t>
      </w:r>
      <w:r w:rsidR="00FD4F36">
        <w:t xml:space="preserve">proposed policy </w:t>
      </w:r>
      <w:r w:rsidR="0092729A">
        <w:t>should include</w:t>
      </w:r>
      <w:r w:rsidR="00890E75">
        <w:t xml:space="preserve"> </w:t>
      </w:r>
      <w:r>
        <w:t xml:space="preserve">continuing education of residents </w:t>
      </w:r>
      <w:r w:rsidR="00890E75">
        <w:t xml:space="preserve">about subjects such as </w:t>
      </w:r>
      <w:r w:rsidR="009D2751">
        <w:t xml:space="preserve">speed safety, </w:t>
      </w:r>
      <w:r>
        <w:t>deer resistant plants</w:t>
      </w:r>
      <w:r w:rsidR="00890E75">
        <w:t>, repellents,</w:t>
      </w:r>
      <w:r w:rsidR="00BF64D3">
        <w:t xml:space="preserve"> fencing options and scare tactics</w:t>
      </w:r>
      <w:r w:rsidR="009D2751">
        <w:t xml:space="preserve">. </w:t>
      </w:r>
    </w:p>
    <w:p w:rsidR="005B0A4E" w:rsidRDefault="005B0A4E" w:rsidP="00C9579D">
      <w:pPr>
        <w:ind w:left="720"/>
      </w:pPr>
      <w:r>
        <w:t xml:space="preserve">Cohen moved to present a resolution for council approval to </w:t>
      </w:r>
      <w:r w:rsidR="00890E75">
        <w:t>inst</w:t>
      </w:r>
      <w:r w:rsidR="00FD4F36">
        <w:t>itute a culling procedure, not to exceed more than 50 deer.</w:t>
      </w:r>
      <w:r w:rsidR="0093441A">
        <w:t xml:space="preserve"> </w:t>
      </w:r>
      <w:r>
        <w:t xml:space="preserve">  Louis </w:t>
      </w:r>
      <w:r w:rsidR="0093441A">
        <w:t>K</w:t>
      </w:r>
      <w:r w:rsidR="009D2751">
        <w:t xml:space="preserve">atz </w:t>
      </w:r>
      <w:r>
        <w:t>abstained from</w:t>
      </w:r>
      <w:r w:rsidR="0093441A">
        <w:t xml:space="preserve"> the vote but the motion</w:t>
      </w:r>
      <w:r>
        <w:t xml:space="preserve"> passed by majority.</w:t>
      </w:r>
    </w:p>
    <w:p w:rsidR="00C9579D" w:rsidRDefault="00C9579D"/>
    <w:sectPr w:rsidR="00C9579D" w:rsidSect="00886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79D"/>
    <w:rsid w:val="00114533"/>
    <w:rsid w:val="0030513D"/>
    <w:rsid w:val="0046560E"/>
    <w:rsid w:val="00582037"/>
    <w:rsid w:val="005B0A4E"/>
    <w:rsid w:val="00634902"/>
    <w:rsid w:val="0088665F"/>
    <w:rsid w:val="00890E75"/>
    <w:rsid w:val="0092729A"/>
    <w:rsid w:val="0093441A"/>
    <w:rsid w:val="009D2751"/>
    <w:rsid w:val="00B165FC"/>
    <w:rsid w:val="00B47312"/>
    <w:rsid w:val="00BF64D3"/>
    <w:rsid w:val="00C27C50"/>
    <w:rsid w:val="00C9579D"/>
    <w:rsid w:val="00F35C1B"/>
    <w:rsid w:val="00FD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8</cp:revision>
  <cp:lastPrinted>2010-03-25T20:55:00Z</cp:lastPrinted>
  <dcterms:created xsi:type="dcterms:W3CDTF">2010-02-19T17:29:00Z</dcterms:created>
  <dcterms:modified xsi:type="dcterms:W3CDTF">2010-03-25T20:57:00Z</dcterms:modified>
</cp:coreProperties>
</file>